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49EE3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7EC06C50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370847F4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53BD1E1A" w14:textId="77777777" w:rsidR="000D27AD" w:rsidRDefault="002F1E35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SITUAÇÃO DO ESCOPO</w:t>
      </w:r>
    </w:p>
    <w:p w14:paraId="1938A9B5" w14:textId="77777777" w:rsid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DD34B90" w14:textId="77777777" w:rsidR="006B1306" w:rsidRP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1E069FBE" w14:textId="77777777" w:rsidR="002F1E35" w:rsidRPr="002F1E35" w:rsidRDefault="002F1E35" w:rsidP="002F1E35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INFORMAÇÕES DO CRONOGRAMA</w:t>
      </w:r>
      <w:r w:rsidRPr="002F1E35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14:paraId="7F2AF9FC" w14:textId="77777777" w:rsidR="002F1E35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EC54111" w14:textId="77777777" w:rsidR="002F1E35" w:rsidRPr="00B1461C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605E0137" w14:textId="77777777" w:rsidR="000D27AD" w:rsidRPr="003D341F" w:rsidRDefault="002F1E35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EXECUÇÃO FINANCEIRA</w:t>
      </w:r>
      <w:r w:rsidR="00257385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14:paraId="1161853B" w14:textId="77777777" w:rsidR="002F1E35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6540F1A3" w14:textId="77777777" w:rsidR="002F1E35" w:rsidRPr="00B1461C" w:rsidRDefault="002F1E35" w:rsidP="002F1E3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0782E5D1" w14:textId="77777777" w:rsidR="00791E23" w:rsidRPr="003D341F" w:rsidRDefault="00A60106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ASPECTOS DA QUALIDADE</w:t>
      </w:r>
    </w:p>
    <w:p w14:paraId="43B7301C" w14:textId="77777777" w:rsidR="00A60106" w:rsidRDefault="00A60106" w:rsidP="00A60106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65BD69F4" w14:textId="77777777" w:rsidR="00A60106" w:rsidRPr="00B1461C" w:rsidRDefault="00A60106" w:rsidP="00A60106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E968FEE" w14:textId="77777777" w:rsidR="00791E23" w:rsidRPr="003D341F" w:rsidRDefault="00A60106" w:rsidP="00791E23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ACOMPANHAMENTO DOS RISCOS</w:t>
      </w:r>
    </w:p>
    <w:p w14:paraId="611C7294" w14:textId="77777777" w:rsidR="006039D7" w:rsidRDefault="002B4160" w:rsidP="002B4160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..</w:t>
      </w:r>
      <w:r w:rsidR="006039D7">
        <w:rPr>
          <w:sz w:val="24"/>
          <w:szCs w:val="24"/>
          <w:lang w:eastAsia="en-US"/>
        </w:rPr>
        <w:t>.</w:t>
      </w:r>
    </w:p>
    <w:p w14:paraId="1B647ECB" w14:textId="77777777" w:rsidR="006039D7" w:rsidRPr="009D2A43" w:rsidRDefault="00CA2AA7" w:rsidP="002B4160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9D2A43">
        <w:rPr>
          <w:sz w:val="24"/>
          <w:szCs w:val="24"/>
          <w:lang w:eastAsia="en-US"/>
        </w:rPr>
        <w:t>.</w:t>
      </w:r>
      <w:r w:rsidR="002B4160">
        <w:rPr>
          <w:sz w:val="24"/>
          <w:szCs w:val="24"/>
          <w:lang w:eastAsia="en-US"/>
        </w:rPr>
        <w:t>..</w:t>
      </w:r>
    </w:p>
    <w:p w14:paraId="79610237" w14:textId="77777777" w:rsidR="00117877" w:rsidRDefault="00A60106" w:rsidP="00117877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ACOMPANHAMENTO DAS AQUISIÇÕES</w:t>
      </w:r>
    </w:p>
    <w:p w14:paraId="199EFB55" w14:textId="77777777" w:rsidR="00A60106" w:rsidRDefault="00A60106" w:rsidP="00A60106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...</w:t>
      </w:r>
    </w:p>
    <w:p w14:paraId="031CAF65" w14:textId="77777777" w:rsidR="00A60106" w:rsidRPr="009D2A43" w:rsidRDefault="00A60106" w:rsidP="00A60106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9D2A4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..</w:t>
      </w:r>
    </w:p>
    <w:p w14:paraId="7E815C0D" w14:textId="77777777" w:rsidR="00A60106" w:rsidRDefault="00A60106" w:rsidP="00A60106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p w14:paraId="43B55EED" w14:textId="647D3256" w:rsidR="00A60106" w:rsidRDefault="00A60106" w:rsidP="00A60106">
      <w:pPr>
        <w:spacing w:line="360" w:lineRule="auto"/>
        <w:ind w:firstLine="709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São José dos Campos, </w:t>
      </w:r>
      <w:proofErr w:type="spellStart"/>
      <w:r w:rsidR="008B7A9D">
        <w:rPr>
          <w:color w:val="000000"/>
          <w:sz w:val="24"/>
          <w:szCs w:val="24"/>
          <w:lang w:eastAsia="en-US"/>
        </w:rPr>
        <w:t>xx</w:t>
      </w:r>
      <w:proofErr w:type="spellEnd"/>
      <w:r>
        <w:rPr>
          <w:color w:val="000000"/>
          <w:sz w:val="24"/>
          <w:szCs w:val="24"/>
          <w:lang w:eastAsia="en-US"/>
        </w:rPr>
        <w:t xml:space="preserve"> de </w:t>
      </w:r>
      <w:proofErr w:type="spellStart"/>
      <w:r w:rsidR="008B7A9D">
        <w:rPr>
          <w:color w:val="000000"/>
          <w:sz w:val="24"/>
          <w:szCs w:val="24"/>
          <w:lang w:eastAsia="en-US"/>
        </w:rPr>
        <w:t>xxxx</w:t>
      </w:r>
      <w:proofErr w:type="spellEnd"/>
      <w:r>
        <w:rPr>
          <w:color w:val="000000"/>
          <w:sz w:val="24"/>
          <w:szCs w:val="24"/>
          <w:lang w:eastAsia="en-US"/>
        </w:rPr>
        <w:t xml:space="preserve"> de 20</w:t>
      </w:r>
      <w:r w:rsidR="008B7A9D">
        <w:rPr>
          <w:color w:val="000000"/>
          <w:sz w:val="24"/>
          <w:szCs w:val="24"/>
          <w:lang w:eastAsia="en-US"/>
        </w:rPr>
        <w:t>xx</w:t>
      </w:r>
    </w:p>
    <w:p w14:paraId="1E8FE8FD" w14:textId="77777777" w:rsidR="008B7A9D" w:rsidRPr="008A1BCD" w:rsidRDefault="008B7A9D" w:rsidP="008B7A9D">
      <w:pPr>
        <w:pStyle w:val="Estilo1"/>
        <w:tabs>
          <w:tab w:val="clear" w:pos="0"/>
        </w:tabs>
        <w:ind w:left="357" w:firstLine="0"/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8B7A9D" w14:paraId="54F249AF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E983" w14:textId="77777777" w:rsidR="008B7A9D" w:rsidRDefault="008B7A9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570E8C61">
                <v:roundrect id="_x0000_s1026" style="position:absolute;left:0;text-align:left;margin-left:51.85pt;margin-top:6.75pt;width:58.25pt;height:30.8pt;z-index:251656704" arcsize="10923f" strokecolor="#7f7f7f [1612]">
                  <v:stroke dashstyle="dash"/>
                  <v:textbox style="mso-next-textbox:#_x0000_s1026">
                    <w:txbxContent>
                      <w:p w14:paraId="6BF518C2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186" w14:textId="77777777" w:rsidR="008B7A9D" w:rsidRDefault="008B7A9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642C38C8">
                <v:roundrect id="_x0000_s1027" style="position:absolute;left:0;text-align:left;margin-left:50.55pt;margin-top:7.65pt;width:58.25pt;height:31.3pt;z-index:251657728;mso-position-horizontal-relative:text;mso-position-vertical-relative:text" arcsize="10923f" strokecolor="#7f7f7f [1612]">
                  <v:stroke dashstyle="dash"/>
                  <v:textbox style="mso-next-textbox:#_x0000_s1027">
                    <w:txbxContent>
                      <w:p w14:paraId="558E2F08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17E97" w14:textId="77777777" w:rsidR="008B7A9D" w:rsidRDefault="008B7A9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0F8B3ECE">
                <v:roundrect id="_x0000_s1028" style="position:absolute;left:0;text-align:left;margin-left:43.15pt;margin-top:6.2pt;width:58.25pt;height:31.3pt;z-index:251658752;mso-position-horizontal-relative:text;mso-position-vertical-relative:text" arcsize="10923f" strokecolor="#7f7f7f [1612]">
                  <v:stroke dashstyle="dash"/>
                  <v:textbox style="mso-next-textbox:#_x0000_s1028">
                    <w:txbxContent>
                      <w:p w14:paraId="39FA643A" w14:textId="77777777" w:rsidR="008B7A9D" w:rsidRPr="00B63B9C" w:rsidRDefault="008B7A9D" w:rsidP="008B7A9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B7A9D" w:rsidRPr="00355033" w14:paraId="2CCA922B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1AED0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C6583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F277B" w14:textId="77777777" w:rsidR="008B7A9D" w:rsidRPr="00355033" w:rsidRDefault="008B7A9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8B7A9D" w:rsidRPr="00355033" w14:paraId="00D55ED6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2565874" w14:textId="77777777" w:rsidR="008B7A9D" w:rsidRPr="00355033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58C5C5D" w14:textId="77777777" w:rsidR="008B7A9D" w:rsidRPr="005769E2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24C0504D" w14:textId="77777777" w:rsidR="008B7A9D" w:rsidRPr="00F80B65" w:rsidRDefault="008B7A9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8B7A9D" w:rsidRPr="00355033" w14:paraId="53FE3860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4A3E873" w14:textId="77777777" w:rsidR="008B7A9D" w:rsidRPr="00355033" w:rsidRDefault="008B7A9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F1939CD" w14:textId="77777777" w:rsidR="008B7A9D" w:rsidRPr="005769E2" w:rsidRDefault="008B7A9D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35CB5164" w14:textId="77777777" w:rsidR="008B7A9D" w:rsidRDefault="008B7A9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613C576F" w14:textId="7360764E" w:rsidR="00A60106" w:rsidRDefault="00A60106" w:rsidP="00916D3B">
      <w:pPr>
        <w:spacing w:line="360" w:lineRule="auto"/>
        <w:ind w:firstLine="709"/>
        <w:jc w:val="center"/>
        <w:rPr>
          <w:color w:val="000000"/>
          <w:sz w:val="24"/>
          <w:szCs w:val="24"/>
          <w:lang w:eastAsia="en-US"/>
        </w:rPr>
      </w:pPr>
    </w:p>
    <w:sectPr w:rsidR="00A60106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62F328D8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F328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BCB" w16cex:dateUtc="2020-09-17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328D8" w16cid:durableId="25544B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8FCC" w14:textId="77777777" w:rsidR="00AD003E" w:rsidRDefault="00AD003E">
      <w:r>
        <w:separator/>
      </w:r>
    </w:p>
  </w:endnote>
  <w:endnote w:type="continuationSeparator" w:id="0">
    <w:p w14:paraId="5DB59E20" w14:textId="77777777" w:rsidR="00AD003E" w:rsidRDefault="00A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022" w14:textId="77777777" w:rsidR="00BB2C3B" w:rsidRDefault="00BB2C3B">
    <w:pPr>
      <w:pStyle w:val="Rodap"/>
      <w:jc w:val="center"/>
    </w:pPr>
    <w:r>
      <w:t xml:space="preserve">Página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2</w:t>
    </w:r>
    <w:r w:rsidR="00710BB1">
      <w:rPr>
        <w:b/>
        <w:sz w:val="24"/>
        <w:szCs w:val="24"/>
      </w:rPr>
      <w:fldChar w:fldCharType="end"/>
    </w:r>
    <w:r>
      <w:t xml:space="preserve"> de </w:t>
    </w:r>
    <w:r w:rsidR="00710BB1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710BB1">
      <w:rPr>
        <w:b/>
        <w:sz w:val="24"/>
        <w:szCs w:val="24"/>
      </w:rPr>
      <w:fldChar w:fldCharType="separate"/>
    </w:r>
    <w:r w:rsidR="00A60106">
      <w:rPr>
        <w:b/>
        <w:noProof/>
        <w:sz w:val="24"/>
        <w:szCs w:val="24"/>
      </w:rPr>
      <w:t>3</w:t>
    </w:r>
    <w:r w:rsidR="00710BB1">
      <w:rPr>
        <w:b/>
        <w:sz w:val="24"/>
        <w:szCs w:val="24"/>
      </w:rPr>
      <w:fldChar w:fldCharType="end"/>
    </w:r>
  </w:p>
  <w:p w14:paraId="4D235305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4ADAC65F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10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0BB1">
              <w:rPr>
                <w:b/>
                <w:sz w:val="24"/>
                <w:szCs w:val="24"/>
              </w:rPr>
              <w:fldChar w:fldCharType="separate"/>
            </w:r>
            <w:r w:rsidR="00A60106">
              <w:rPr>
                <w:b/>
                <w:noProof/>
              </w:rPr>
              <w:t>1</w:t>
            </w:r>
            <w:r w:rsidR="00710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F90E17" w14:textId="1AA6627F" w:rsidR="00BB2C3B" w:rsidRDefault="00F93C66">
    <w:pPr>
      <w:pStyle w:val="Rodap"/>
    </w:pPr>
    <w:r>
      <w:t>Rev. 0</w:t>
    </w:r>
    <w:r w:rsidR="008B7A9D">
      <w:t xml:space="preserve">1 </w:t>
    </w:r>
    <w:r>
      <w:t>(</w:t>
    </w:r>
    <w:r w:rsidR="008B7A9D">
      <w:t>30/09/2022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5D0C" w14:textId="77777777" w:rsidR="00AD003E" w:rsidRDefault="00AD003E">
      <w:r>
        <w:separator/>
      </w:r>
    </w:p>
  </w:footnote>
  <w:footnote w:type="continuationSeparator" w:id="0">
    <w:p w14:paraId="3DA2A912" w14:textId="77777777" w:rsidR="00AD003E" w:rsidRDefault="00AD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663" w14:textId="77777777" w:rsidR="00BB2C3B" w:rsidRPr="00A73EA3" w:rsidRDefault="002F1E35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Relatório de Situação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79F0B31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64C28158" w14:textId="77777777" w:rsidTr="00AD7CFA">
      <w:tc>
        <w:tcPr>
          <w:tcW w:w="1985" w:type="dxa"/>
        </w:tcPr>
        <w:p w14:paraId="071A4FD6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A5F5BCB" wp14:editId="77515003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17756A36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0E784634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3729EF4A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5ECDBEC6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161CAA6B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77780F" wp14:editId="53457964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7CB4EB1D" w14:textId="77777777" w:rsidTr="00277E39">
      <w:tc>
        <w:tcPr>
          <w:tcW w:w="1985" w:type="dxa"/>
        </w:tcPr>
        <w:p w14:paraId="14E8E8D5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46390161" w14:textId="77777777" w:rsidR="00BB2C3B" w:rsidRDefault="002F1E35" w:rsidP="002F1E35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RELATÓRIO DE SITUAÇÃO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  <w:r>
            <w:rPr>
              <w:b/>
              <w:color w:val="000000"/>
              <w:sz w:val="24"/>
              <w:szCs w:val="24"/>
              <w:lang w:eastAsia="en-US"/>
            </w:rPr>
            <w:t>(RSP)</w:t>
          </w:r>
        </w:p>
      </w:tc>
      <w:tc>
        <w:tcPr>
          <w:tcW w:w="1985" w:type="dxa"/>
        </w:tcPr>
        <w:p w14:paraId="13F6C374" w14:textId="77777777" w:rsidR="00BB2C3B" w:rsidRDefault="00BB2C3B">
          <w:pPr>
            <w:pStyle w:val="Cabealho"/>
          </w:pPr>
        </w:p>
      </w:tc>
    </w:tr>
  </w:tbl>
  <w:p w14:paraId="43ACBDA8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1391881779">
    <w:abstractNumId w:val="0"/>
  </w:num>
  <w:num w:numId="2" w16cid:durableId="721759226">
    <w:abstractNumId w:val="1"/>
  </w:num>
  <w:num w:numId="3" w16cid:durableId="1180925381">
    <w:abstractNumId w:val="2"/>
  </w:num>
  <w:num w:numId="4" w16cid:durableId="1886218246">
    <w:abstractNumId w:val="3"/>
  </w:num>
  <w:num w:numId="5" w16cid:durableId="1098988967">
    <w:abstractNumId w:val="4"/>
  </w:num>
  <w:num w:numId="6" w16cid:durableId="1020624412">
    <w:abstractNumId w:val="5"/>
  </w:num>
  <w:num w:numId="7" w16cid:durableId="1131552026">
    <w:abstractNumId w:val="12"/>
  </w:num>
  <w:num w:numId="8" w16cid:durableId="172500107">
    <w:abstractNumId w:val="15"/>
  </w:num>
  <w:num w:numId="9" w16cid:durableId="137577667">
    <w:abstractNumId w:val="9"/>
  </w:num>
  <w:num w:numId="10" w16cid:durableId="1808548955">
    <w:abstractNumId w:val="7"/>
  </w:num>
  <w:num w:numId="11" w16cid:durableId="1195189726">
    <w:abstractNumId w:val="8"/>
  </w:num>
  <w:num w:numId="12" w16cid:durableId="1483081490">
    <w:abstractNumId w:val="6"/>
  </w:num>
  <w:num w:numId="13" w16cid:durableId="1182815829">
    <w:abstractNumId w:val="14"/>
  </w:num>
  <w:num w:numId="14" w16cid:durableId="910626303">
    <w:abstractNumId w:val="13"/>
  </w:num>
  <w:num w:numId="15" w16cid:durableId="1125153766">
    <w:abstractNumId w:val="11"/>
  </w:num>
  <w:num w:numId="16" w16cid:durableId="1409226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1E35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BB1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B7A9D"/>
    <w:rsid w:val="008C0909"/>
    <w:rsid w:val="008C2CA4"/>
    <w:rsid w:val="008C6FDF"/>
    <w:rsid w:val="008D57AF"/>
    <w:rsid w:val="008D5B8B"/>
    <w:rsid w:val="008E6BFF"/>
    <w:rsid w:val="00904D20"/>
    <w:rsid w:val="00906469"/>
    <w:rsid w:val="00916D3B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0106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003E"/>
    <w:rsid w:val="00AD7CFA"/>
    <w:rsid w:val="00AE054F"/>
    <w:rsid w:val="00AE487C"/>
    <w:rsid w:val="00AE6EBB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A75CF8B"/>
  <w15:docId w15:val="{E4683B23-34F7-4886-B06F-AF285BD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1">
    <w:name w:val="Estilo1"/>
    <w:basedOn w:val="Normal"/>
    <w:link w:val="Estilo1Char"/>
    <w:qFormat/>
    <w:rsid w:val="008B7A9D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8B7A9D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21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9</cp:revision>
  <cp:lastPrinted>2020-09-21T16:31:00Z</cp:lastPrinted>
  <dcterms:created xsi:type="dcterms:W3CDTF">2020-09-25T12:31:00Z</dcterms:created>
  <dcterms:modified xsi:type="dcterms:W3CDTF">2022-09-28T13:44:00Z</dcterms:modified>
</cp:coreProperties>
</file>